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72B" w:rsidRPr="0008572B" w:rsidRDefault="0008572B" w:rsidP="0008572B">
      <w:pPr>
        <w:spacing w:after="0" w:line="240" w:lineRule="auto"/>
        <w:jc w:val="both"/>
        <w:rPr>
          <w:rFonts w:eastAsia="Times New Roman" w:cs="Liberation Serif"/>
          <w:b/>
          <w:sz w:val="28"/>
          <w:szCs w:val="28"/>
        </w:rPr>
      </w:pPr>
      <w:bookmarkStart w:id="0" w:name="_GoBack"/>
      <w:bookmarkEnd w:id="0"/>
      <w:r w:rsidRPr="0008572B">
        <w:rPr>
          <w:rFonts w:eastAsia="Times New Roman" w:cs="Liberation Serif"/>
          <w:b/>
          <w:sz w:val="28"/>
          <w:szCs w:val="28"/>
        </w:rPr>
        <w:t xml:space="preserve">Полиомиелит – не пережиток прошлого, а реальная угроза </w:t>
      </w:r>
    </w:p>
    <w:p w:rsidR="00453C1F" w:rsidRDefault="000D488B" w:rsidP="00453C1F">
      <w:pPr>
        <w:spacing w:after="0" w:line="240" w:lineRule="auto"/>
        <w:ind w:firstLine="708"/>
        <w:jc w:val="both"/>
        <w:rPr>
          <w:rFonts w:eastAsia="Times New Roman" w:cs="Liberation Serif"/>
          <w:sz w:val="28"/>
          <w:szCs w:val="28"/>
        </w:rPr>
      </w:pPr>
      <w:r w:rsidRPr="000D488B">
        <w:rPr>
          <w:rFonts w:eastAsia="Times New Roman" w:cs="Liberation Serif"/>
          <w:sz w:val="28"/>
          <w:szCs w:val="28"/>
        </w:rPr>
        <w:t xml:space="preserve">Полиомиелит - острое инфекционное заболевание, вызываемое вирусами полиомиелита 1, 2 и 3 типов. Характеризуется поражением нервной системы, что </w:t>
      </w:r>
      <w:r w:rsidR="00E12F6F">
        <w:rPr>
          <w:rFonts w:eastAsia="Times New Roman" w:cs="Liberation Serif"/>
          <w:sz w:val="28"/>
          <w:szCs w:val="28"/>
        </w:rPr>
        <w:t>буквально за считанные часы может привести к параличу большей части тела</w:t>
      </w:r>
      <w:r w:rsidRPr="000D488B">
        <w:rPr>
          <w:rFonts w:eastAsia="Times New Roman" w:cs="Liberation Serif"/>
          <w:sz w:val="28"/>
          <w:szCs w:val="28"/>
        </w:rPr>
        <w:t>, а также воспалительными изменениями слизистой оболочки кишечника и носоглотки, протекающими по типу кишечной инфекции или острого респираторного заболевания.</w:t>
      </w:r>
      <w:r w:rsidR="00E12F6F">
        <w:rPr>
          <w:rFonts w:eastAsia="Times New Roman" w:cs="Liberation Serif"/>
          <w:sz w:val="28"/>
          <w:szCs w:val="28"/>
        </w:rPr>
        <w:t xml:space="preserve"> Победить эту болезнь, убившую и превратившую в калек сотни тысяч людей, удалось только с помощью вакцинации. Но даже сегодня есть родители, отказывающиеся ставить прив</w:t>
      </w:r>
      <w:r w:rsidR="00453C1F">
        <w:rPr>
          <w:rFonts w:eastAsia="Times New Roman" w:cs="Liberation Serif"/>
          <w:sz w:val="28"/>
          <w:szCs w:val="28"/>
        </w:rPr>
        <w:t>ивку против полиомиелита детям.</w:t>
      </w:r>
    </w:p>
    <w:p w:rsidR="000D488B" w:rsidRDefault="00453C1F" w:rsidP="00453C1F">
      <w:pPr>
        <w:spacing w:after="0" w:line="240" w:lineRule="auto"/>
        <w:ind w:firstLine="708"/>
        <w:jc w:val="both"/>
        <w:rPr>
          <w:rFonts w:cs="Liberation Serif"/>
          <w:sz w:val="28"/>
          <w:szCs w:val="28"/>
          <w:shd w:val="clear" w:color="auto" w:fill="FFFFFF"/>
        </w:rPr>
      </w:pPr>
      <w:r>
        <w:rPr>
          <w:rFonts w:eastAsia="Times New Roman" w:cs="Liberation Serif"/>
          <w:sz w:val="28"/>
          <w:szCs w:val="28"/>
        </w:rPr>
        <w:t xml:space="preserve">Чаще всего </w:t>
      </w:r>
      <w:r>
        <w:rPr>
          <w:rFonts w:cs="Liberation Serif"/>
          <w:bCs/>
          <w:sz w:val="28"/>
          <w:szCs w:val="28"/>
          <w:shd w:val="clear" w:color="auto" w:fill="FFFFFF"/>
        </w:rPr>
        <w:t>п</w:t>
      </w:r>
      <w:r w:rsidR="00E12F6F" w:rsidRPr="00E12F6F">
        <w:rPr>
          <w:rFonts w:cs="Liberation Serif"/>
          <w:bCs/>
          <w:sz w:val="28"/>
          <w:szCs w:val="28"/>
          <w:shd w:val="clear" w:color="auto" w:fill="FFFFFF"/>
        </w:rPr>
        <w:t>олиомиелитом</w:t>
      </w:r>
      <w:r>
        <w:rPr>
          <w:rFonts w:cs="Liberation Serif"/>
          <w:sz w:val="28"/>
          <w:szCs w:val="28"/>
          <w:shd w:val="clear" w:color="auto" w:fill="FFFFFF"/>
        </w:rPr>
        <w:t xml:space="preserve"> </w:t>
      </w:r>
      <w:r w:rsidR="00E12F6F" w:rsidRPr="00E12F6F">
        <w:rPr>
          <w:rFonts w:cs="Liberation Serif"/>
          <w:bCs/>
          <w:sz w:val="28"/>
          <w:szCs w:val="28"/>
          <w:shd w:val="clear" w:color="auto" w:fill="FFFFFF"/>
        </w:rPr>
        <w:t>заболевают</w:t>
      </w:r>
      <w:r>
        <w:rPr>
          <w:rFonts w:cs="Liberation Serif"/>
          <w:sz w:val="28"/>
          <w:szCs w:val="28"/>
          <w:shd w:val="clear" w:color="auto" w:fill="FFFFFF"/>
        </w:rPr>
        <w:t xml:space="preserve"> </w:t>
      </w:r>
      <w:r w:rsidR="00E12F6F">
        <w:rPr>
          <w:rFonts w:cs="Liberation Serif"/>
          <w:sz w:val="28"/>
          <w:szCs w:val="28"/>
          <w:shd w:val="clear" w:color="auto" w:fill="FFFFFF"/>
        </w:rPr>
        <w:t>дети в возрасте до 10 лет</w:t>
      </w:r>
      <w:r w:rsidR="00E12F6F" w:rsidRPr="00E12F6F">
        <w:rPr>
          <w:rFonts w:cs="Liberation Serif"/>
          <w:sz w:val="28"/>
          <w:szCs w:val="28"/>
          <w:shd w:val="clear" w:color="auto" w:fill="FFFFFF"/>
        </w:rPr>
        <w:t xml:space="preserve">. Проявляется болезнь не сразу, </w:t>
      </w:r>
      <w:r w:rsidR="00E12F6F">
        <w:rPr>
          <w:rFonts w:cs="Liberation Serif"/>
          <w:sz w:val="28"/>
          <w:szCs w:val="28"/>
          <w:shd w:val="clear" w:color="auto" w:fill="FFFFFF"/>
        </w:rPr>
        <w:t xml:space="preserve">а </w:t>
      </w:r>
      <w:r w:rsidR="00E12F6F" w:rsidRPr="00E12F6F">
        <w:rPr>
          <w:rFonts w:cs="Liberation Serif"/>
          <w:sz w:val="28"/>
          <w:szCs w:val="28"/>
          <w:shd w:val="clear" w:color="auto" w:fill="FFFFFF"/>
        </w:rPr>
        <w:t>в некоторых случаях инкубационный период может длиться больше месяца, но</w:t>
      </w:r>
      <w:r>
        <w:rPr>
          <w:rFonts w:cs="Liberation Serif"/>
          <w:sz w:val="28"/>
          <w:szCs w:val="28"/>
          <w:shd w:val="clear" w:color="auto" w:fill="FFFFFF"/>
        </w:rPr>
        <w:t xml:space="preserve"> </w:t>
      </w:r>
      <w:r>
        <w:rPr>
          <w:rFonts w:cs="Liberation Serif"/>
          <w:bCs/>
          <w:sz w:val="28"/>
          <w:szCs w:val="28"/>
          <w:shd w:val="clear" w:color="auto" w:fill="FFFFFF"/>
        </w:rPr>
        <w:t>вместе с тем</w:t>
      </w:r>
      <w:r w:rsidR="00E12F6F" w:rsidRPr="00E12F6F">
        <w:rPr>
          <w:rFonts w:cs="Liberation Serif"/>
          <w:sz w:val="28"/>
          <w:szCs w:val="28"/>
          <w:shd w:val="clear" w:color="auto" w:fill="FFFFFF"/>
        </w:rPr>
        <w:t xml:space="preserve"> первые симптомы заболевания можно увидеть уже в первые две недели после заражения. </w:t>
      </w:r>
      <w:r w:rsidR="00E12F6F">
        <w:rPr>
          <w:rFonts w:cs="Liberation Serif"/>
          <w:sz w:val="28"/>
          <w:szCs w:val="28"/>
          <w:shd w:val="clear" w:color="auto" w:fill="FFFFFF"/>
        </w:rPr>
        <w:t>Н</w:t>
      </w:r>
      <w:r w:rsidR="00E12F6F" w:rsidRPr="00E12F6F">
        <w:rPr>
          <w:rFonts w:cs="Liberation Serif"/>
          <w:sz w:val="28"/>
          <w:szCs w:val="28"/>
          <w:shd w:val="clear" w:color="auto" w:fill="FFFFFF"/>
        </w:rPr>
        <w:t xml:space="preserve">ачинается </w:t>
      </w:r>
      <w:r w:rsidR="00E12F6F">
        <w:rPr>
          <w:rFonts w:cs="Liberation Serif"/>
          <w:sz w:val="28"/>
          <w:szCs w:val="28"/>
          <w:shd w:val="clear" w:color="auto" w:fill="FFFFFF"/>
        </w:rPr>
        <w:t>всё</w:t>
      </w:r>
      <w:r w:rsidR="00E12F6F" w:rsidRPr="00E12F6F">
        <w:rPr>
          <w:rFonts w:cs="Liberation Serif"/>
          <w:sz w:val="28"/>
          <w:szCs w:val="28"/>
          <w:shd w:val="clear" w:color="auto" w:fill="FFFFFF"/>
        </w:rPr>
        <w:t xml:space="preserve"> с высокой температуры, недомогания, отказа от еды, в половине случаев появляются</w:t>
      </w:r>
      <w:r>
        <w:rPr>
          <w:rFonts w:cs="Liberation Serif"/>
          <w:sz w:val="28"/>
          <w:szCs w:val="28"/>
          <w:shd w:val="clear" w:color="auto" w:fill="FFFFFF"/>
        </w:rPr>
        <w:t xml:space="preserve"> </w:t>
      </w:r>
      <w:r w:rsidR="00E12F6F" w:rsidRPr="00E12F6F">
        <w:rPr>
          <w:rFonts w:cs="Liberation Serif"/>
          <w:bCs/>
          <w:sz w:val="28"/>
          <w:szCs w:val="28"/>
          <w:shd w:val="clear" w:color="auto" w:fill="FFFFFF"/>
        </w:rPr>
        <w:t>симптомы</w:t>
      </w:r>
      <w:r>
        <w:rPr>
          <w:rFonts w:cs="Liberation Serif"/>
          <w:sz w:val="28"/>
          <w:szCs w:val="28"/>
          <w:shd w:val="clear" w:color="auto" w:fill="FFFFFF"/>
        </w:rPr>
        <w:t xml:space="preserve"> </w:t>
      </w:r>
      <w:r w:rsidR="00E12F6F" w:rsidRPr="00E12F6F">
        <w:rPr>
          <w:rFonts w:cs="Liberation Serif"/>
          <w:sz w:val="28"/>
          <w:szCs w:val="28"/>
          <w:shd w:val="clear" w:color="auto" w:fill="FFFFFF"/>
        </w:rPr>
        <w:t>поражения верхних дыхательных путей (кашель, насморк) и кишечника (жидкий стул), а через 1-3 дня присоединяются</w:t>
      </w:r>
      <w:r>
        <w:rPr>
          <w:rFonts w:cs="Liberation Serif"/>
          <w:sz w:val="28"/>
          <w:szCs w:val="28"/>
          <w:shd w:val="clear" w:color="auto" w:fill="FFFFFF"/>
        </w:rPr>
        <w:t xml:space="preserve"> </w:t>
      </w:r>
      <w:r w:rsidR="00E12F6F" w:rsidRPr="00453C1F">
        <w:rPr>
          <w:rFonts w:cs="Liberation Serif"/>
          <w:bCs/>
          <w:sz w:val="28"/>
          <w:szCs w:val="28"/>
          <w:shd w:val="clear" w:color="auto" w:fill="FFFFFF"/>
        </w:rPr>
        <w:t>симптомы</w:t>
      </w:r>
      <w:r>
        <w:rPr>
          <w:rFonts w:cs="Liberation Serif"/>
          <w:sz w:val="28"/>
          <w:szCs w:val="28"/>
          <w:shd w:val="clear" w:color="auto" w:fill="FFFFFF"/>
        </w:rPr>
        <w:t xml:space="preserve"> </w:t>
      </w:r>
      <w:r w:rsidR="00E12F6F" w:rsidRPr="00E12F6F">
        <w:rPr>
          <w:rFonts w:cs="Liberation Serif"/>
          <w:sz w:val="28"/>
          <w:szCs w:val="28"/>
          <w:shd w:val="clear" w:color="auto" w:fill="FFFFFF"/>
        </w:rPr>
        <w:t>поражения нервной системы (головная боль, боли в конечностях, спине), появляются парезы и параличи.</w:t>
      </w:r>
    </w:p>
    <w:p w:rsidR="00453C1F" w:rsidRDefault="00453C1F" w:rsidP="00453C1F">
      <w:pPr>
        <w:spacing w:after="0" w:line="240" w:lineRule="auto"/>
        <w:ind w:firstLine="708"/>
        <w:jc w:val="both"/>
        <w:rPr>
          <w:rFonts w:cs="Liberation Serif"/>
          <w:sz w:val="28"/>
          <w:szCs w:val="28"/>
          <w:shd w:val="clear" w:color="auto" w:fill="FFFFFF"/>
        </w:rPr>
      </w:pPr>
      <w:r>
        <w:rPr>
          <w:rFonts w:cs="Liberation Serif"/>
          <w:sz w:val="28"/>
          <w:szCs w:val="28"/>
          <w:shd w:val="clear" w:color="auto" w:fill="FFFFFF"/>
        </w:rPr>
        <w:t>В нашей стране вакцинация против полиомиелита входит в Национальный календарь профилактических прививок, то есть проводится бесплатно. Защита детей от заболевания обеспечивается в результате трёх прививок, которые начинают делать с трёхмесячного возраста с интервалом в шесть недель. На сегодняшний день обеспечено вакцинопрофилактикой против полиомиелита более 98 процентов детского населения Свердловской области.</w:t>
      </w:r>
      <w:r w:rsidR="00BF6800">
        <w:rPr>
          <w:rFonts w:cs="Liberation Serif"/>
          <w:sz w:val="28"/>
          <w:szCs w:val="28"/>
          <w:shd w:val="clear" w:color="auto" w:fill="FFFFFF"/>
        </w:rPr>
        <w:t xml:space="preserve"> </w:t>
      </w:r>
      <w:r w:rsidR="00424D0F">
        <w:rPr>
          <w:rFonts w:cs="Liberation Serif"/>
          <w:sz w:val="28"/>
          <w:szCs w:val="28"/>
          <w:shd w:val="clear" w:color="auto" w:fill="FFFFFF"/>
        </w:rPr>
        <w:t>Ответственность по защите от болезни остальных детей</w:t>
      </w:r>
      <w:r>
        <w:rPr>
          <w:rFonts w:cs="Liberation Serif"/>
          <w:sz w:val="28"/>
          <w:szCs w:val="28"/>
          <w:shd w:val="clear" w:color="auto" w:fill="FFFFFF"/>
        </w:rPr>
        <w:t xml:space="preserve"> </w:t>
      </w:r>
      <w:r w:rsidR="00424D0F">
        <w:rPr>
          <w:rFonts w:cs="Liberation Serif"/>
          <w:sz w:val="28"/>
          <w:szCs w:val="28"/>
          <w:shd w:val="clear" w:color="auto" w:fill="FFFFFF"/>
        </w:rPr>
        <w:t>лежит полностью на их родителях, поскольку они сознательно написали официальный отказ от прививки.</w:t>
      </w:r>
    </w:p>
    <w:p w:rsidR="00424D0F" w:rsidRDefault="00424D0F" w:rsidP="00424D0F">
      <w:pPr>
        <w:spacing w:after="0" w:line="240" w:lineRule="auto"/>
        <w:ind w:firstLine="708"/>
        <w:jc w:val="both"/>
        <w:rPr>
          <w:rFonts w:eastAsia="Times New Roman" w:cs="Liberation Serif"/>
          <w:sz w:val="28"/>
          <w:szCs w:val="28"/>
        </w:rPr>
      </w:pPr>
      <w:r>
        <w:rPr>
          <w:rFonts w:cs="Liberation Serif"/>
          <w:sz w:val="28"/>
          <w:szCs w:val="28"/>
          <w:shd w:val="clear" w:color="auto" w:fill="FFFFFF"/>
        </w:rPr>
        <w:t>Обеспечить ребёнка защитой от полиомиелита и сделать прививку не поздно.</w:t>
      </w:r>
      <w:r>
        <w:rPr>
          <w:rFonts w:eastAsia="Times New Roman" w:cs="Liberation Serif"/>
          <w:sz w:val="28"/>
          <w:szCs w:val="28"/>
        </w:rPr>
        <w:t xml:space="preserve"> </w:t>
      </w:r>
      <w:r w:rsidR="000F4122" w:rsidRPr="00E12F6F">
        <w:rPr>
          <w:rFonts w:eastAsia="Times New Roman" w:cs="Liberation Serif"/>
          <w:bCs/>
          <w:kern w:val="36"/>
          <w:sz w:val="28"/>
          <w:szCs w:val="28"/>
        </w:rPr>
        <w:t xml:space="preserve">Согласно </w:t>
      </w:r>
      <w:r w:rsidR="00A03861" w:rsidRPr="00E12F6F">
        <w:rPr>
          <w:rFonts w:eastAsia="Times New Roman" w:cs="Liberation Serif"/>
          <w:bCs/>
          <w:kern w:val="36"/>
          <w:sz w:val="28"/>
          <w:szCs w:val="28"/>
        </w:rPr>
        <w:t>Постановлению</w:t>
      </w:r>
      <w:r w:rsidR="00E87EB3" w:rsidRPr="00E12F6F">
        <w:rPr>
          <w:rFonts w:eastAsia="Times New Roman" w:cs="Liberation Serif"/>
          <w:bCs/>
          <w:kern w:val="36"/>
          <w:sz w:val="28"/>
          <w:szCs w:val="28"/>
        </w:rPr>
        <w:t xml:space="preserve"> Главного государственного санитарного врача РФ</w:t>
      </w:r>
      <w:r>
        <w:rPr>
          <w:rFonts w:eastAsia="Times New Roman" w:cs="Liberation Serif"/>
          <w:bCs/>
          <w:kern w:val="36"/>
          <w:sz w:val="28"/>
          <w:szCs w:val="28"/>
        </w:rPr>
        <w:t xml:space="preserve"> от 5 апреля 2022 г. N 11 «</w:t>
      </w:r>
      <w:r w:rsidR="00E87EB3" w:rsidRPr="000D488B">
        <w:rPr>
          <w:rFonts w:eastAsia="Times New Roman" w:cs="Liberation Serif"/>
          <w:bCs/>
          <w:kern w:val="36"/>
          <w:sz w:val="28"/>
          <w:szCs w:val="28"/>
        </w:rPr>
        <w:t xml:space="preserve">О проведении подчищающей иммунизации </w:t>
      </w:r>
      <w:r>
        <w:rPr>
          <w:rFonts w:eastAsia="Times New Roman" w:cs="Liberation Serif"/>
          <w:bCs/>
          <w:kern w:val="36"/>
          <w:sz w:val="28"/>
          <w:szCs w:val="28"/>
        </w:rPr>
        <w:t>против полиомиелита в 2022 году»</w:t>
      </w:r>
      <w:r w:rsidR="000F4122" w:rsidRPr="000D488B">
        <w:rPr>
          <w:rFonts w:eastAsia="Times New Roman" w:cs="Liberation Serif"/>
          <w:bCs/>
          <w:kern w:val="36"/>
          <w:sz w:val="28"/>
          <w:szCs w:val="28"/>
        </w:rPr>
        <w:t xml:space="preserve">, </w:t>
      </w:r>
      <w:r w:rsidR="00471E68" w:rsidRPr="000D488B">
        <w:rPr>
          <w:rFonts w:eastAsia="Times New Roman" w:cs="Liberation Serif"/>
          <w:bCs/>
          <w:kern w:val="36"/>
          <w:sz w:val="28"/>
          <w:szCs w:val="28"/>
        </w:rPr>
        <w:t>в</w:t>
      </w:r>
      <w:r w:rsidR="00471E68" w:rsidRPr="000D488B">
        <w:rPr>
          <w:rFonts w:eastAsia="Times New Roman" w:cs="Liberation Serif"/>
          <w:sz w:val="28"/>
          <w:szCs w:val="28"/>
        </w:rPr>
        <w:t xml:space="preserve"> связи с угрозой завоза вирусов из стран, в которых регистрируются случаи </w:t>
      </w:r>
      <w:r>
        <w:rPr>
          <w:rFonts w:eastAsia="Times New Roman" w:cs="Liberation Serif"/>
          <w:sz w:val="28"/>
          <w:szCs w:val="28"/>
        </w:rPr>
        <w:t>этого заболевания</w:t>
      </w:r>
      <w:r w:rsidR="00471E68" w:rsidRPr="000D488B">
        <w:rPr>
          <w:rFonts w:eastAsia="Times New Roman" w:cs="Liberation Serif"/>
          <w:sz w:val="28"/>
          <w:szCs w:val="28"/>
        </w:rPr>
        <w:t>, в целях достижения и поддержания высокого уровня популяционного иммунитета к полиомиелиту</w:t>
      </w:r>
      <w:r w:rsidR="000F4122" w:rsidRPr="000D488B">
        <w:rPr>
          <w:rFonts w:eastAsia="Times New Roman" w:cs="Liberation Serif"/>
          <w:bCs/>
          <w:kern w:val="36"/>
          <w:sz w:val="28"/>
          <w:szCs w:val="28"/>
        </w:rPr>
        <w:t xml:space="preserve"> </w:t>
      </w:r>
      <w:bookmarkStart w:id="1" w:name="text"/>
      <w:bookmarkEnd w:id="1"/>
      <w:r w:rsidR="000F4122" w:rsidRPr="000D488B">
        <w:rPr>
          <w:rFonts w:eastAsia="Times New Roman" w:cs="Liberation Serif"/>
          <w:bCs/>
          <w:sz w:val="28"/>
          <w:szCs w:val="28"/>
        </w:rPr>
        <w:t>с апреля 2022 года</w:t>
      </w:r>
      <w:r w:rsidR="000F4122" w:rsidRPr="000D488B">
        <w:rPr>
          <w:rFonts w:eastAsia="Times New Roman" w:cs="Liberation Serif"/>
          <w:sz w:val="28"/>
          <w:szCs w:val="28"/>
        </w:rPr>
        <w:t xml:space="preserve"> на территории </w:t>
      </w:r>
      <w:r w:rsidR="008B4555" w:rsidRPr="000D488B">
        <w:rPr>
          <w:rFonts w:eastAsia="Times New Roman" w:cs="Liberation Serif"/>
          <w:sz w:val="28"/>
          <w:szCs w:val="28"/>
        </w:rPr>
        <w:t xml:space="preserve">Российской Федерации, в том числе </w:t>
      </w:r>
      <w:r>
        <w:rPr>
          <w:rFonts w:eastAsia="Times New Roman" w:cs="Liberation Serif"/>
          <w:sz w:val="28"/>
          <w:szCs w:val="28"/>
        </w:rPr>
        <w:t xml:space="preserve">в </w:t>
      </w:r>
      <w:r w:rsidR="000F4122" w:rsidRPr="000D488B">
        <w:rPr>
          <w:rFonts w:eastAsia="Times New Roman" w:cs="Liberation Serif"/>
          <w:sz w:val="28"/>
          <w:szCs w:val="28"/>
        </w:rPr>
        <w:t xml:space="preserve">Свердловской области </w:t>
      </w:r>
      <w:proofErr w:type="gramStart"/>
      <w:r w:rsidR="000F4122" w:rsidRPr="000D488B">
        <w:rPr>
          <w:rFonts w:eastAsia="Times New Roman" w:cs="Liberation Serif"/>
          <w:sz w:val="28"/>
          <w:szCs w:val="28"/>
        </w:rPr>
        <w:t xml:space="preserve">проводится </w:t>
      </w:r>
      <w:r>
        <w:rPr>
          <w:rFonts w:eastAsia="Times New Roman" w:cs="Liberation Serif"/>
          <w:sz w:val="28"/>
          <w:szCs w:val="28"/>
        </w:rPr>
        <w:t xml:space="preserve"> дополнительная</w:t>
      </w:r>
      <w:proofErr w:type="gramEnd"/>
      <w:r>
        <w:rPr>
          <w:rFonts w:eastAsia="Times New Roman" w:cs="Liberation Serif"/>
          <w:sz w:val="28"/>
          <w:szCs w:val="28"/>
        </w:rPr>
        <w:t xml:space="preserve"> </w:t>
      </w:r>
      <w:r w:rsidR="000F4122" w:rsidRPr="000D488B">
        <w:rPr>
          <w:rFonts w:eastAsia="Times New Roman" w:cs="Liberation Serif"/>
          <w:sz w:val="28"/>
          <w:szCs w:val="28"/>
        </w:rPr>
        <w:t>иммунизация</w:t>
      </w:r>
      <w:r w:rsidR="00A03861" w:rsidRPr="000D488B">
        <w:rPr>
          <w:rFonts w:eastAsia="Times New Roman" w:cs="Liberation Serif"/>
          <w:sz w:val="28"/>
          <w:szCs w:val="28"/>
        </w:rPr>
        <w:t>:</w:t>
      </w:r>
    </w:p>
    <w:p w:rsidR="00424D0F" w:rsidRDefault="00424D0F" w:rsidP="00424D0F">
      <w:pPr>
        <w:spacing w:after="0" w:line="240" w:lineRule="auto"/>
        <w:ind w:firstLine="708"/>
        <w:jc w:val="both"/>
        <w:rPr>
          <w:rFonts w:eastAsia="Times New Roman" w:cs="Liberation Serif"/>
          <w:sz w:val="28"/>
          <w:szCs w:val="28"/>
        </w:rPr>
      </w:pPr>
      <w:r>
        <w:rPr>
          <w:rFonts w:eastAsia="Times New Roman" w:cs="Liberation Serif"/>
          <w:sz w:val="28"/>
          <w:szCs w:val="28"/>
        </w:rPr>
        <w:t xml:space="preserve">- </w:t>
      </w:r>
      <w:r w:rsidR="00A03861" w:rsidRPr="000D488B">
        <w:rPr>
          <w:rFonts w:eastAsia="Times New Roman" w:cs="Liberation Serif"/>
          <w:sz w:val="28"/>
          <w:szCs w:val="28"/>
        </w:rPr>
        <w:t xml:space="preserve">детей </w:t>
      </w:r>
      <w:r w:rsidR="000F4122" w:rsidRPr="000D488B">
        <w:rPr>
          <w:rFonts w:eastAsia="Times New Roman" w:cs="Liberation Serif"/>
          <w:sz w:val="28"/>
          <w:szCs w:val="28"/>
        </w:rPr>
        <w:t>в возрасте до 5 лет включительно, постоянно проживающих на территории Свердловской области, ранее не привитых против полиомиелита</w:t>
      </w:r>
      <w:r w:rsidR="00A03861" w:rsidRPr="000D488B">
        <w:rPr>
          <w:rFonts w:eastAsia="Times New Roman" w:cs="Liberation Serif"/>
          <w:sz w:val="28"/>
          <w:szCs w:val="28"/>
        </w:rPr>
        <w:t>;</w:t>
      </w:r>
    </w:p>
    <w:p w:rsidR="00424D0F" w:rsidRDefault="00424D0F" w:rsidP="00424D0F">
      <w:pPr>
        <w:spacing w:after="0" w:line="240" w:lineRule="auto"/>
        <w:ind w:firstLine="708"/>
        <w:jc w:val="both"/>
        <w:rPr>
          <w:rFonts w:eastAsia="Times New Roman" w:cs="Liberation Serif"/>
          <w:sz w:val="28"/>
          <w:szCs w:val="28"/>
        </w:rPr>
      </w:pPr>
      <w:r>
        <w:rPr>
          <w:rFonts w:eastAsia="Times New Roman" w:cs="Liberation Serif"/>
          <w:sz w:val="28"/>
          <w:szCs w:val="28"/>
        </w:rPr>
        <w:t xml:space="preserve">- </w:t>
      </w:r>
      <w:r w:rsidR="000F4122" w:rsidRPr="000D488B">
        <w:rPr>
          <w:rFonts w:eastAsia="Times New Roman" w:cs="Liberation Serif"/>
          <w:sz w:val="28"/>
          <w:szCs w:val="28"/>
        </w:rPr>
        <w:t xml:space="preserve">детей в возрасте до 14 лет включительно, </w:t>
      </w:r>
      <w:r w:rsidR="00471E68" w:rsidRPr="000D488B">
        <w:rPr>
          <w:rFonts w:eastAsia="Times New Roman" w:cs="Liberation Serif"/>
          <w:sz w:val="28"/>
          <w:szCs w:val="28"/>
        </w:rPr>
        <w:t>прибывших</w:t>
      </w:r>
      <w:r w:rsidR="000F4122" w:rsidRPr="000D488B">
        <w:rPr>
          <w:rFonts w:eastAsia="Times New Roman" w:cs="Liberation Serif"/>
          <w:sz w:val="28"/>
          <w:szCs w:val="28"/>
        </w:rPr>
        <w:t xml:space="preserve"> </w:t>
      </w:r>
      <w:r w:rsidR="00471E68" w:rsidRPr="000D488B">
        <w:rPr>
          <w:rFonts w:eastAsia="Times New Roman" w:cs="Liberation Serif"/>
          <w:sz w:val="28"/>
          <w:szCs w:val="28"/>
        </w:rPr>
        <w:t>в Свердловскую область</w:t>
      </w:r>
      <w:r w:rsidR="000F4122" w:rsidRPr="000D488B">
        <w:rPr>
          <w:rFonts w:eastAsia="Times New Roman" w:cs="Liberation Serif"/>
          <w:sz w:val="28"/>
          <w:szCs w:val="28"/>
        </w:rPr>
        <w:t xml:space="preserve"> из Луганской Народной Республики, Донецкой Народной Республики и Украины, н</w:t>
      </w:r>
      <w:r w:rsidR="00471E68" w:rsidRPr="000D488B">
        <w:rPr>
          <w:rFonts w:eastAsia="Times New Roman" w:cs="Liberation Serif"/>
          <w:sz w:val="28"/>
          <w:szCs w:val="28"/>
        </w:rPr>
        <w:t>е привитых против полиомиелита, а также не имеющих</w:t>
      </w:r>
      <w:r w:rsidR="000F4122" w:rsidRPr="000D488B">
        <w:rPr>
          <w:rFonts w:eastAsia="Times New Roman" w:cs="Liberation Serif"/>
          <w:sz w:val="28"/>
          <w:szCs w:val="28"/>
        </w:rPr>
        <w:t xml:space="preserve"> сведений о профилактических прививках</w:t>
      </w:r>
      <w:r w:rsidR="00471E68" w:rsidRPr="000D488B">
        <w:rPr>
          <w:rFonts w:eastAsia="Times New Roman" w:cs="Liberation Serif"/>
          <w:sz w:val="28"/>
          <w:szCs w:val="28"/>
        </w:rPr>
        <w:t xml:space="preserve"> против полиомиелита</w:t>
      </w:r>
      <w:r w:rsidR="000F4122" w:rsidRPr="000D488B">
        <w:rPr>
          <w:rFonts w:eastAsia="Times New Roman" w:cs="Liberation Serif"/>
          <w:sz w:val="28"/>
          <w:szCs w:val="28"/>
        </w:rPr>
        <w:t>.</w:t>
      </w:r>
    </w:p>
    <w:p w:rsidR="00E87EB3" w:rsidRDefault="00424D0F" w:rsidP="00424D0F">
      <w:pPr>
        <w:spacing w:after="0" w:line="240" w:lineRule="auto"/>
        <w:ind w:firstLine="708"/>
        <w:jc w:val="both"/>
        <w:rPr>
          <w:rFonts w:eastAsia="Times New Roman" w:cs="Liberation Serif"/>
          <w:sz w:val="28"/>
          <w:szCs w:val="28"/>
        </w:rPr>
      </w:pPr>
      <w:r>
        <w:rPr>
          <w:rFonts w:eastAsia="Times New Roman" w:cs="Liberation Serif"/>
          <w:sz w:val="28"/>
          <w:szCs w:val="28"/>
        </w:rPr>
        <w:t>Напоминаем, п</w:t>
      </w:r>
      <w:r w:rsidR="00471E68" w:rsidRPr="000D488B">
        <w:rPr>
          <w:rFonts w:eastAsia="Times New Roman" w:cs="Liberation Serif"/>
          <w:sz w:val="28"/>
          <w:szCs w:val="28"/>
        </w:rPr>
        <w:t>одчищающая</w:t>
      </w:r>
      <w:r w:rsidR="00E87EB3" w:rsidRPr="000D488B">
        <w:rPr>
          <w:rFonts w:eastAsia="Times New Roman" w:cs="Liberation Serif"/>
          <w:sz w:val="28"/>
          <w:szCs w:val="28"/>
        </w:rPr>
        <w:t xml:space="preserve"> им</w:t>
      </w:r>
      <w:r w:rsidR="00471E68" w:rsidRPr="000D488B">
        <w:rPr>
          <w:rFonts w:eastAsia="Times New Roman" w:cs="Liberation Serif"/>
          <w:sz w:val="28"/>
          <w:szCs w:val="28"/>
        </w:rPr>
        <w:t xml:space="preserve">мунизация </w:t>
      </w:r>
      <w:r w:rsidR="00A411F2" w:rsidRPr="000D488B">
        <w:rPr>
          <w:rFonts w:eastAsia="Times New Roman" w:cs="Liberation Serif"/>
          <w:sz w:val="28"/>
          <w:szCs w:val="28"/>
        </w:rPr>
        <w:t xml:space="preserve">- </w:t>
      </w:r>
      <w:r w:rsidR="00471E68" w:rsidRPr="000D488B">
        <w:rPr>
          <w:rFonts w:eastAsia="Times New Roman" w:cs="Liberation Serif"/>
          <w:sz w:val="28"/>
          <w:szCs w:val="28"/>
        </w:rPr>
        <w:t>это</w:t>
      </w:r>
      <w:r w:rsidR="00E87EB3" w:rsidRPr="000D488B">
        <w:rPr>
          <w:rFonts w:eastAsia="Times New Roman" w:cs="Liberation Serif"/>
          <w:sz w:val="28"/>
          <w:szCs w:val="28"/>
        </w:rPr>
        <w:t xml:space="preserve"> </w:t>
      </w:r>
      <w:r w:rsidR="00471E68" w:rsidRPr="000D488B">
        <w:rPr>
          <w:rFonts w:eastAsia="Times New Roman" w:cs="Liberation Serif"/>
          <w:sz w:val="28"/>
          <w:szCs w:val="28"/>
        </w:rPr>
        <w:t>м</w:t>
      </w:r>
      <w:r>
        <w:rPr>
          <w:rFonts w:eastAsia="Times New Roman" w:cs="Liberation Serif"/>
          <w:sz w:val="28"/>
          <w:szCs w:val="28"/>
        </w:rPr>
        <w:t xml:space="preserve">ассовая прививочная кампания, в </w:t>
      </w:r>
      <w:r w:rsidR="00471E68" w:rsidRPr="000D488B">
        <w:rPr>
          <w:rFonts w:eastAsia="Times New Roman" w:cs="Liberation Serif"/>
          <w:sz w:val="28"/>
          <w:szCs w:val="28"/>
        </w:rPr>
        <w:t>ходе которой</w:t>
      </w:r>
      <w:r w:rsidR="00E87EB3" w:rsidRPr="000D488B">
        <w:rPr>
          <w:rFonts w:eastAsia="Times New Roman" w:cs="Liberation Serif"/>
          <w:sz w:val="28"/>
          <w:szCs w:val="28"/>
        </w:rPr>
        <w:t xml:space="preserve"> выявляются лица, пропустившие вакцинацию</w:t>
      </w:r>
      <w:r w:rsidR="00471E68" w:rsidRPr="000D488B">
        <w:rPr>
          <w:rFonts w:eastAsia="Times New Roman" w:cs="Liberation Serif"/>
          <w:sz w:val="28"/>
          <w:szCs w:val="28"/>
        </w:rPr>
        <w:t xml:space="preserve"> в </w:t>
      </w:r>
      <w:r w:rsidR="009275D2" w:rsidRPr="000D488B">
        <w:rPr>
          <w:rFonts w:eastAsia="Times New Roman" w:cs="Liberation Serif"/>
          <w:sz w:val="28"/>
          <w:szCs w:val="28"/>
        </w:rPr>
        <w:lastRenderedPageBreak/>
        <w:t>установленные сроки.</w:t>
      </w:r>
      <w:r>
        <w:rPr>
          <w:rFonts w:eastAsia="Times New Roman" w:cs="Liberation Serif"/>
          <w:sz w:val="28"/>
          <w:szCs w:val="28"/>
        </w:rPr>
        <w:t xml:space="preserve"> Если у вашего ребёнка </w:t>
      </w:r>
      <w:r w:rsidR="00B619F7">
        <w:rPr>
          <w:rFonts w:eastAsia="Times New Roman" w:cs="Liberation Serif"/>
          <w:sz w:val="28"/>
          <w:szCs w:val="28"/>
        </w:rPr>
        <w:t>нет этой важной прививки, не упустите возможность защитить его!</w:t>
      </w:r>
    </w:p>
    <w:p w:rsidR="00B619F7" w:rsidRDefault="00B619F7" w:rsidP="00B619F7">
      <w:pPr>
        <w:spacing w:after="0" w:line="240" w:lineRule="auto"/>
        <w:ind w:firstLine="708"/>
        <w:jc w:val="both"/>
        <w:rPr>
          <w:rFonts w:eastAsia="Times New Roman" w:cs="Liberation Serif"/>
          <w:sz w:val="28"/>
          <w:szCs w:val="28"/>
        </w:rPr>
      </w:pPr>
      <w:r>
        <w:rPr>
          <w:rFonts w:eastAsia="Times New Roman" w:cs="Liberation Serif"/>
          <w:sz w:val="28"/>
          <w:szCs w:val="28"/>
        </w:rPr>
        <w:t>Источником инфекции может быть и больной человек, и вирусоноситель. Заражение возможно воздушно-капельным путём или при попадании вируса через загрязнённые руки, пищу, воду. Причём наибольшая вероятность этого наблюдается в летне-осенние месяцы. Страшно то, что носители полиомиелита не замечают первых проявлений заболевания и не обращаются за медицинской помощью, при этом выделяя в большом количестве вирус в окружающую среду.</w:t>
      </w:r>
    </w:p>
    <w:p w:rsidR="008B4555" w:rsidRPr="003814C9" w:rsidRDefault="00B619F7" w:rsidP="003814C9">
      <w:pPr>
        <w:spacing w:after="0" w:line="240" w:lineRule="auto"/>
        <w:ind w:firstLine="708"/>
        <w:jc w:val="both"/>
        <w:rPr>
          <w:rFonts w:eastAsia="Times New Roman" w:cs="Liberation Serif"/>
          <w:sz w:val="28"/>
          <w:szCs w:val="28"/>
        </w:rPr>
      </w:pPr>
      <w:r>
        <w:rPr>
          <w:rFonts w:eastAsia="Times New Roman" w:cs="Liberation Serif"/>
          <w:sz w:val="28"/>
          <w:szCs w:val="28"/>
        </w:rPr>
        <w:t>Да, лёгкие или стё</w:t>
      </w:r>
      <w:r w:rsidR="001F1E0D" w:rsidRPr="000D488B">
        <w:rPr>
          <w:rFonts w:eastAsia="Times New Roman" w:cs="Liberation Serif"/>
          <w:sz w:val="28"/>
          <w:szCs w:val="28"/>
        </w:rPr>
        <w:t>ртые формы заболевания заканчиваются выздоровлением.</w:t>
      </w:r>
      <w:r>
        <w:rPr>
          <w:rFonts w:eastAsia="Times New Roman" w:cs="Liberation Serif"/>
          <w:sz w:val="28"/>
          <w:szCs w:val="28"/>
        </w:rPr>
        <w:t xml:space="preserve"> </w:t>
      </w:r>
      <w:r w:rsidR="008B4555" w:rsidRPr="000D488B">
        <w:rPr>
          <w:rFonts w:eastAsia="Times New Roman" w:cs="Liberation Serif"/>
          <w:sz w:val="28"/>
          <w:szCs w:val="28"/>
        </w:rPr>
        <w:t>Н</w:t>
      </w:r>
      <w:r>
        <w:rPr>
          <w:rFonts w:eastAsia="Times New Roman" w:cs="Liberation Serif"/>
          <w:sz w:val="28"/>
          <w:szCs w:val="28"/>
        </w:rPr>
        <w:t>о наиболее тяжё</w:t>
      </w:r>
      <w:r w:rsidR="008B4555" w:rsidRPr="000D488B">
        <w:rPr>
          <w:rFonts w:eastAsia="Times New Roman" w:cs="Liberation Serif"/>
          <w:sz w:val="28"/>
          <w:szCs w:val="28"/>
        </w:rPr>
        <w:t>лая форма</w:t>
      </w:r>
      <w:r>
        <w:rPr>
          <w:rFonts w:eastAsia="Times New Roman" w:cs="Liberation Serif"/>
          <w:sz w:val="28"/>
          <w:szCs w:val="28"/>
        </w:rPr>
        <w:t xml:space="preserve"> </w:t>
      </w:r>
      <w:r w:rsidR="001F1E0D" w:rsidRPr="000D488B">
        <w:rPr>
          <w:rFonts w:eastAsia="Times New Roman" w:cs="Liberation Serif"/>
          <w:sz w:val="28"/>
          <w:szCs w:val="28"/>
        </w:rPr>
        <w:t>приводит к инвалидности и даже летальн</w:t>
      </w:r>
      <w:r>
        <w:rPr>
          <w:rFonts w:eastAsia="Times New Roman" w:cs="Liberation Serif"/>
          <w:sz w:val="28"/>
          <w:szCs w:val="28"/>
        </w:rPr>
        <w:t>ому исходу</w:t>
      </w:r>
      <w:r w:rsidR="001F1E0D" w:rsidRPr="000D488B">
        <w:rPr>
          <w:rFonts w:eastAsia="Times New Roman" w:cs="Liberation Serif"/>
          <w:sz w:val="28"/>
          <w:szCs w:val="28"/>
        </w:rPr>
        <w:t xml:space="preserve">. </w:t>
      </w:r>
      <w:r>
        <w:rPr>
          <w:rFonts w:eastAsia="Times New Roman" w:cs="Liberation Serif"/>
          <w:sz w:val="28"/>
          <w:szCs w:val="28"/>
        </w:rPr>
        <w:t>И тяжё</w:t>
      </w:r>
      <w:r w:rsidR="008B4555" w:rsidRPr="000D488B">
        <w:rPr>
          <w:rFonts w:eastAsia="Times New Roman" w:cs="Liberation Serif"/>
          <w:sz w:val="28"/>
          <w:szCs w:val="28"/>
        </w:rPr>
        <w:t>лые паралитические формы возникают только у не привитых детей.</w:t>
      </w:r>
      <w:r>
        <w:rPr>
          <w:rFonts w:eastAsia="Times New Roman" w:cs="Liberation Serif"/>
          <w:sz w:val="28"/>
          <w:szCs w:val="28"/>
        </w:rPr>
        <w:t xml:space="preserve"> Вряд ли кто-то из родителей хочет «сыграть» в русскую рулетку, постав на кон </w:t>
      </w:r>
      <w:r w:rsidR="003814C9">
        <w:rPr>
          <w:rFonts w:eastAsia="Times New Roman" w:cs="Liberation Serif"/>
          <w:sz w:val="28"/>
          <w:szCs w:val="28"/>
        </w:rPr>
        <w:t xml:space="preserve">жизнь и здоровье своего ребёнка. Однако для кого-то и </w:t>
      </w:r>
      <w:r w:rsidR="003814C9" w:rsidRPr="003814C9">
        <w:rPr>
          <w:rFonts w:eastAsia="Times New Roman" w:cs="Liberation Serif"/>
          <w:sz w:val="28"/>
          <w:szCs w:val="28"/>
        </w:rPr>
        <w:t>это не является весомым аргументом.</w:t>
      </w:r>
    </w:p>
    <w:p w:rsidR="00753162" w:rsidRPr="003814C9" w:rsidRDefault="00753162" w:rsidP="003814C9">
      <w:pPr>
        <w:shd w:val="clear" w:color="auto" w:fill="FFFFFF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  <w:r w:rsidRPr="003814C9">
        <w:rPr>
          <w:rFonts w:eastAsia="Times New Roman" w:cs="Liberation Serif"/>
          <w:sz w:val="28"/>
          <w:szCs w:val="28"/>
        </w:rPr>
        <w:t>Основным методом профилактики полиомиели</w:t>
      </w:r>
      <w:r w:rsidR="003814C9" w:rsidRPr="003814C9">
        <w:rPr>
          <w:rFonts w:eastAsia="Times New Roman" w:cs="Liberation Serif"/>
          <w:sz w:val="28"/>
          <w:szCs w:val="28"/>
        </w:rPr>
        <w:t>та является своевременно проведё</w:t>
      </w:r>
      <w:r w:rsidRPr="003814C9">
        <w:rPr>
          <w:rFonts w:eastAsia="Times New Roman" w:cs="Liberation Serif"/>
          <w:sz w:val="28"/>
          <w:szCs w:val="28"/>
        </w:rPr>
        <w:t>нная вакцинация.</w:t>
      </w:r>
      <w:r w:rsidR="003814C9" w:rsidRPr="003814C9">
        <w:rPr>
          <w:rFonts w:eastAsia="Times New Roman" w:cs="Liberation Serif"/>
          <w:sz w:val="28"/>
          <w:szCs w:val="28"/>
        </w:rPr>
        <w:t xml:space="preserve"> Сделать прививку можно, обратившись в детскую поликлинику по месту прикрепления.</w:t>
      </w:r>
    </w:p>
    <w:p w:rsidR="003814C9" w:rsidRDefault="003814C9" w:rsidP="003814C9">
      <w:pPr>
        <w:pStyle w:val="a5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14C9">
        <w:rPr>
          <w:rFonts w:ascii="Liberation Serif" w:hAnsi="Liberation Serif" w:cs="Liberation Serif"/>
          <w:sz w:val="28"/>
          <w:szCs w:val="28"/>
        </w:rPr>
        <w:t>В России речи о массовом распрост</w:t>
      </w:r>
      <w:r>
        <w:rPr>
          <w:rFonts w:ascii="Liberation Serif" w:hAnsi="Liberation Serif" w:cs="Liberation Serif"/>
          <w:sz w:val="28"/>
          <w:szCs w:val="28"/>
        </w:rPr>
        <w:t>ранении полиомиелита пока не идёт. И при этом всё</w:t>
      </w:r>
      <w:r w:rsidRPr="003814C9">
        <w:rPr>
          <w:rFonts w:ascii="Liberation Serif" w:hAnsi="Liberation Serif" w:cs="Liberation Serif"/>
          <w:sz w:val="28"/>
          <w:szCs w:val="28"/>
        </w:rPr>
        <w:t xml:space="preserve"> чаще в новостях </w:t>
      </w:r>
      <w:r>
        <w:rPr>
          <w:rFonts w:ascii="Liberation Serif" w:hAnsi="Liberation Serif" w:cs="Liberation Serif"/>
          <w:sz w:val="28"/>
          <w:szCs w:val="28"/>
        </w:rPr>
        <w:t>можно встретить</w:t>
      </w:r>
      <w:r w:rsidRPr="003814C9">
        <w:rPr>
          <w:rFonts w:ascii="Liberation Serif" w:hAnsi="Liberation Serif" w:cs="Liberation Serif"/>
          <w:sz w:val="28"/>
          <w:szCs w:val="28"/>
        </w:rPr>
        <w:t xml:space="preserve"> сообщения о вспышках заболевания сре</w:t>
      </w:r>
      <w:r>
        <w:rPr>
          <w:rFonts w:ascii="Liberation Serif" w:hAnsi="Liberation Serif" w:cs="Liberation Serif"/>
          <w:sz w:val="28"/>
          <w:szCs w:val="28"/>
        </w:rPr>
        <w:t>ди приезжих</w:t>
      </w:r>
      <w:r w:rsidRPr="003814C9">
        <w:rPr>
          <w:rFonts w:ascii="Liberation Serif" w:hAnsi="Liberation Serif" w:cs="Liberation Serif"/>
          <w:sz w:val="28"/>
          <w:szCs w:val="28"/>
        </w:rPr>
        <w:t>.</w:t>
      </w:r>
    </w:p>
    <w:p w:rsidR="00A05C5E" w:rsidRPr="003814C9" w:rsidRDefault="003814C9" w:rsidP="0008572B">
      <w:pPr>
        <w:pStyle w:val="a5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вы считаете</w:t>
      </w:r>
      <w:r w:rsidRPr="003814C9">
        <w:rPr>
          <w:rFonts w:ascii="Liberation Serif" w:hAnsi="Liberation Serif" w:cs="Liberation Serif"/>
          <w:sz w:val="28"/>
          <w:szCs w:val="28"/>
        </w:rPr>
        <w:t xml:space="preserve"> прививку от полиомиелита «пережитком прошлого», а само забо</w:t>
      </w:r>
      <w:r>
        <w:rPr>
          <w:rFonts w:ascii="Liberation Serif" w:hAnsi="Liberation Serif" w:cs="Liberation Serif"/>
          <w:sz w:val="28"/>
          <w:szCs w:val="28"/>
        </w:rPr>
        <w:t>левание давно забытым и искоренённым, если отказываетесь</w:t>
      </w:r>
      <w:r w:rsidRPr="003814C9">
        <w:rPr>
          <w:rFonts w:ascii="Liberation Serif" w:hAnsi="Liberation Serif" w:cs="Liberation Serif"/>
          <w:sz w:val="28"/>
          <w:szCs w:val="28"/>
        </w:rPr>
        <w:t xml:space="preserve"> проводить вакцинацию своим детям, подвергая их страшной опасности</w:t>
      </w:r>
      <w:r w:rsidR="0008572B">
        <w:rPr>
          <w:rFonts w:ascii="Liberation Serif" w:hAnsi="Liberation Serif" w:cs="Liberation Serif"/>
          <w:sz w:val="28"/>
          <w:szCs w:val="28"/>
        </w:rPr>
        <w:t>, жизнь может сыграть злую шутку, насильно убедив в обратно</w:t>
      </w:r>
      <w:r w:rsidRPr="003814C9">
        <w:rPr>
          <w:rFonts w:ascii="Liberation Serif" w:hAnsi="Liberation Serif" w:cs="Liberation Serif"/>
          <w:sz w:val="28"/>
          <w:szCs w:val="28"/>
        </w:rPr>
        <w:t>.</w:t>
      </w:r>
      <w:r w:rsidR="0008572B">
        <w:rPr>
          <w:rFonts w:ascii="Liberation Serif" w:hAnsi="Liberation Serif" w:cs="Liberation Serif"/>
          <w:sz w:val="28"/>
          <w:szCs w:val="28"/>
        </w:rPr>
        <w:t xml:space="preserve"> Думаете, стоит рисковать?</w:t>
      </w:r>
    </w:p>
    <w:sectPr w:rsidR="00A05C5E" w:rsidRPr="0038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FC"/>
    <w:rsid w:val="00066E9B"/>
    <w:rsid w:val="0008572B"/>
    <w:rsid w:val="000D488B"/>
    <w:rsid w:val="000F4122"/>
    <w:rsid w:val="001F1E0D"/>
    <w:rsid w:val="00273BB7"/>
    <w:rsid w:val="002763E2"/>
    <w:rsid w:val="003107E1"/>
    <w:rsid w:val="003814C9"/>
    <w:rsid w:val="00424D0F"/>
    <w:rsid w:val="00453C1F"/>
    <w:rsid w:val="00471E68"/>
    <w:rsid w:val="00504B36"/>
    <w:rsid w:val="005960F7"/>
    <w:rsid w:val="006E7D69"/>
    <w:rsid w:val="00753162"/>
    <w:rsid w:val="008B1844"/>
    <w:rsid w:val="008B4555"/>
    <w:rsid w:val="009275D2"/>
    <w:rsid w:val="00A03861"/>
    <w:rsid w:val="00A05C5E"/>
    <w:rsid w:val="00A411F2"/>
    <w:rsid w:val="00A42821"/>
    <w:rsid w:val="00A842FC"/>
    <w:rsid w:val="00B619F7"/>
    <w:rsid w:val="00B957FC"/>
    <w:rsid w:val="00BF6800"/>
    <w:rsid w:val="00C258BF"/>
    <w:rsid w:val="00E12F6F"/>
    <w:rsid w:val="00E13BB6"/>
    <w:rsid w:val="00E87EB3"/>
    <w:rsid w:val="00F610CF"/>
    <w:rsid w:val="00F9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F4D60-4989-4985-A6EC-955B29D6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86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38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04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43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Саенко Е.В.</dc:creator>
  <cp:keywords/>
  <dc:description/>
  <cp:lastModifiedBy>Жукова Елена Анатольевна</cp:lastModifiedBy>
  <cp:revision>2</cp:revision>
  <cp:lastPrinted>2022-06-28T08:28:00Z</cp:lastPrinted>
  <dcterms:created xsi:type="dcterms:W3CDTF">2022-07-04T07:49:00Z</dcterms:created>
  <dcterms:modified xsi:type="dcterms:W3CDTF">2022-07-04T07:49:00Z</dcterms:modified>
</cp:coreProperties>
</file>